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7D" w:rsidRPr="00EA5A5E" w:rsidRDefault="00F130A4" w:rsidP="00A24B1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A5A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Тәжірибе сабақтарының тақырыптары </w:t>
      </w:r>
    </w:p>
    <w:p w:rsidR="000F6C7D" w:rsidRPr="00F321E4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№1</w:t>
      </w:r>
    </w:p>
    <w:p w:rsidR="000F6C7D" w:rsidRPr="00F321E4" w:rsidRDefault="000F6C7D" w:rsidP="000F6C7D">
      <w:pPr>
        <w:pStyle w:val="a4"/>
        <w:spacing w:after="0"/>
        <w:rPr>
          <w:rFonts w:eastAsia="Times New Roman"/>
          <w:b/>
          <w:sz w:val="28"/>
          <w:szCs w:val="28"/>
          <w:lang w:val="kk-KZ"/>
        </w:rPr>
      </w:pPr>
      <w:r w:rsidRPr="00F321E4">
        <w:rPr>
          <w:rFonts w:eastAsia="Times New Roman"/>
          <w:b/>
          <w:sz w:val="28"/>
          <w:szCs w:val="28"/>
          <w:lang w:val="kk-KZ"/>
        </w:rPr>
        <w:t>Тақырыбы: Экологиялық қортанудың негіздері</w:t>
      </w:r>
      <w:r w:rsidR="00030564" w:rsidRPr="00F321E4">
        <w:rPr>
          <w:rFonts w:eastAsia="Times New Roman"/>
          <w:b/>
          <w:sz w:val="28"/>
          <w:szCs w:val="28"/>
          <w:lang w:val="kk-KZ"/>
        </w:rPr>
        <w:t>.</w:t>
      </w:r>
      <w:r w:rsidRPr="00F321E4">
        <w:rPr>
          <w:rFonts w:eastAsia="Times New Roman"/>
          <w:b/>
          <w:sz w:val="28"/>
          <w:szCs w:val="28"/>
          <w:lang w:val="kk-KZ"/>
        </w:rPr>
        <w:t xml:space="preserve"> Негізгі түсініктемелер</w:t>
      </w:r>
    </w:p>
    <w:p w:rsidR="00030564" w:rsidRPr="00F321E4" w:rsidRDefault="00030564" w:rsidP="000F6C7D">
      <w:pPr>
        <w:pStyle w:val="a4"/>
        <w:spacing w:after="0"/>
        <w:rPr>
          <w:rFonts w:eastAsia="Times New Roman"/>
          <w:sz w:val="28"/>
          <w:szCs w:val="28"/>
          <w:lang w:val="kk-KZ"/>
        </w:rPr>
      </w:pPr>
      <w:r w:rsidRPr="00F321E4">
        <w:rPr>
          <w:rFonts w:eastAsia="Times New Roman"/>
          <w:b/>
          <w:sz w:val="28"/>
          <w:szCs w:val="28"/>
          <w:lang w:val="kk-KZ"/>
        </w:rPr>
        <w:t xml:space="preserve">Мақсаты: </w:t>
      </w:r>
      <w:r w:rsidRPr="00F321E4">
        <w:rPr>
          <w:rFonts w:eastAsia="Times New Roman"/>
          <w:sz w:val="28"/>
          <w:szCs w:val="28"/>
          <w:lang w:val="kk-KZ"/>
        </w:rPr>
        <w:t>Экологиялық қортанудың негіздерін қарастыру</w:t>
      </w:r>
    </w:p>
    <w:p w:rsidR="00030564" w:rsidRPr="00F321E4" w:rsidRDefault="00030564" w:rsidP="000F6C7D">
      <w:pPr>
        <w:pStyle w:val="a4"/>
        <w:spacing w:after="0"/>
        <w:rPr>
          <w:rFonts w:eastAsia="Times New Roman"/>
          <w:sz w:val="28"/>
          <w:szCs w:val="28"/>
          <w:lang w:val="kk-KZ"/>
        </w:rPr>
      </w:pPr>
      <w:r w:rsidRPr="00F321E4">
        <w:rPr>
          <w:rFonts w:eastAsia="Times New Roman"/>
          <w:sz w:val="28"/>
          <w:szCs w:val="28"/>
          <w:lang w:val="kk-KZ"/>
        </w:rPr>
        <w:t>Жоспар:</w:t>
      </w:r>
    </w:p>
    <w:p w:rsidR="00030564" w:rsidRPr="00F321E4" w:rsidRDefault="00030564" w:rsidP="000F6C7D">
      <w:pPr>
        <w:pStyle w:val="a4"/>
        <w:spacing w:after="0"/>
        <w:rPr>
          <w:rFonts w:eastAsia="Times New Roman"/>
          <w:sz w:val="28"/>
          <w:szCs w:val="28"/>
          <w:lang w:val="kk-KZ"/>
        </w:rPr>
      </w:pPr>
      <w:r w:rsidRPr="00F321E4">
        <w:rPr>
          <w:rFonts w:eastAsia="Times New Roman"/>
          <w:sz w:val="28"/>
          <w:szCs w:val="28"/>
          <w:lang w:val="kk-KZ"/>
        </w:rPr>
        <w:t>1. Экологиялық қортанудың негіздері</w:t>
      </w:r>
    </w:p>
    <w:p w:rsidR="00030564" w:rsidRPr="00F321E4" w:rsidRDefault="00030564" w:rsidP="000F6C7D">
      <w:pPr>
        <w:pStyle w:val="a4"/>
        <w:spacing w:after="0"/>
        <w:rPr>
          <w:rFonts w:eastAsia="Times New Roman"/>
          <w:sz w:val="28"/>
          <w:szCs w:val="28"/>
          <w:lang w:val="kk-KZ"/>
        </w:rPr>
      </w:pPr>
      <w:r w:rsidRPr="00F321E4">
        <w:rPr>
          <w:rFonts w:eastAsia="Times New Roman"/>
          <w:sz w:val="28"/>
          <w:szCs w:val="28"/>
          <w:lang w:val="kk-KZ"/>
        </w:rPr>
        <w:t>2.</w:t>
      </w:r>
      <w:r w:rsidRPr="00F321E4">
        <w:rPr>
          <w:rFonts w:eastAsia="Times New Roman"/>
          <w:b/>
          <w:sz w:val="28"/>
          <w:szCs w:val="28"/>
          <w:lang w:val="kk-KZ"/>
        </w:rPr>
        <w:t xml:space="preserve"> </w:t>
      </w:r>
      <w:r w:rsidRPr="00F321E4">
        <w:rPr>
          <w:rFonts w:eastAsia="Times New Roman"/>
          <w:sz w:val="28"/>
          <w:szCs w:val="28"/>
          <w:lang w:val="kk-KZ"/>
        </w:rPr>
        <w:t>Негізгі түсініктемелер</w:t>
      </w:r>
    </w:p>
    <w:p w:rsidR="000F6C7D" w:rsidRPr="00FA5F5E" w:rsidRDefault="00030564" w:rsidP="00FA5F5E">
      <w:pPr>
        <w:pStyle w:val="a4"/>
        <w:spacing w:after="0"/>
        <w:rPr>
          <w:rFonts w:eastAsia="Times New Roman"/>
          <w:b/>
          <w:sz w:val="28"/>
          <w:szCs w:val="28"/>
          <w:lang w:val="kk-KZ"/>
        </w:rPr>
      </w:pPr>
      <w:r w:rsidRPr="00F321E4">
        <w:rPr>
          <w:rFonts w:eastAsia="Times New Roman"/>
          <w:b/>
          <w:sz w:val="28"/>
          <w:szCs w:val="28"/>
          <w:lang w:val="kk-KZ"/>
        </w:rPr>
        <w:t>3.</w:t>
      </w:r>
      <w:r w:rsidRPr="00F321E4">
        <w:rPr>
          <w:rFonts w:eastAsia="Times New Roman"/>
          <w:sz w:val="28"/>
          <w:szCs w:val="28"/>
          <w:lang w:val="kk-KZ"/>
        </w:rPr>
        <w:t xml:space="preserve"> Табиғатты пайдалану,қоршаған ортаны қорғау мақсаты    </w:t>
      </w:r>
    </w:p>
    <w:p w:rsidR="00030564" w:rsidRPr="00F321E4" w:rsidRDefault="00030564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Әдебиет: негізгі1,2,3</w:t>
      </w:r>
    </w:p>
    <w:p w:rsidR="00030564" w:rsidRPr="00F321E4" w:rsidRDefault="00030564" w:rsidP="000305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30564" w:rsidRPr="00F321E4" w:rsidRDefault="00030564" w:rsidP="000305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№2</w:t>
      </w:r>
    </w:p>
    <w:p w:rsidR="00030564" w:rsidRPr="00F321E4" w:rsidRDefault="00030564" w:rsidP="000305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Тақырыбы: Табиғи ресурстардың түрлері. Сарқылатын және сарқылмайтын ресурстар</w:t>
      </w:r>
    </w:p>
    <w:p w:rsidR="00030564" w:rsidRPr="00F321E4" w:rsidRDefault="00030564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Мақсаты:</w:t>
      </w: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табиғи ресурстардың түрлерін қарастыру</w:t>
      </w:r>
    </w:p>
    <w:p w:rsidR="00030564" w:rsidRPr="00F321E4" w:rsidRDefault="00030564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Жоспар: </w:t>
      </w:r>
    </w:p>
    <w:p w:rsidR="00030564" w:rsidRPr="00F321E4" w:rsidRDefault="00030564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1. Табиғи ресурстар</w:t>
      </w:r>
    </w:p>
    <w:p w:rsidR="00030564" w:rsidRPr="00F321E4" w:rsidRDefault="00030564" w:rsidP="000305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2.</w:t>
      </w: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Сарқылатын және сарқылмайтын ресурстар</w:t>
      </w:r>
    </w:p>
    <w:p w:rsidR="00030564" w:rsidRPr="0059124D" w:rsidRDefault="00030564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Табиғи ресурстарың қазіргі жіктелуі 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Әдебиет:негізгі 2,5,8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A24B1B" w:rsidRDefault="00A24B1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FA5F5E" w:rsidRPr="00F321E4" w:rsidRDefault="00FA5F5E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F6C7D" w:rsidRPr="00F321E4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</w:t>
      </w:r>
      <w:r w:rsidR="00030564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3</w:t>
      </w:r>
    </w:p>
    <w:p w:rsidR="00030564" w:rsidRPr="00F321E4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Табиғи ресурстік потенциал және </w:t>
      </w:r>
      <w:r w:rsidR="00030564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оның маңызы</w:t>
      </w:r>
    </w:p>
    <w:p w:rsidR="000F6C7D" w:rsidRPr="00F321E4" w:rsidRDefault="00DA4A3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табиғи ресурстік потенциалды және оның маңызын қарастыру</w:t>
      </w:r>
    </w:p>
    <w:p w:rsidR="00DA4A3B" w:rsidRPr="00F321E4" w:rsidRDefault="00DA4A3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Жоспар:</w:t>
      </w:r>
    </w:p>
    <w:p w:rsidR="00DA4A3B" w:rsidRPr="00F321E4" w:rsidRDefault="00DA4A3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Pr="00F321E4"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  <w:t>Табиғи ресурстік потенциал</w:t>
      </w:r>
    </w:p>
    <w:p w:rsidR="00DA4A3B" w:rsidRPr="00F321E4" w:rsidRDefault="00DA4A3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2. ҚР табиғи ресурстік потенциалы</w:t>
      </w:r>
    </w:p>
    <w:p w:rsidR="00DA4A3B" w:rsidRPr="00F321E4" w:rsidRDefault="00DA4A3B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3. Қостанай облысының табиғи ресурстік потенциалы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Әдебиет:негізгі 2,5,8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A24B1B" w:rsidRPr="00F321E4" w:rsidRDefault="00A24B1B" w:rsidP="000F6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24B1B" w:rsidRPr="00F321E4" w:rsidRDefault="00A24B1B" w:rsidP="000F6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F6C7D" w:rsidRPr="00FA5F5E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</w:t>
      </w:r>
      <w:r w:rsidR="00DA4A3B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4</w:t>
      </w:r>
    </w:p>
    <w:p w:rsidR="000F6C7D" w:rsidRPr="00FA5F5E" w:rsidRDefault="00740366" w:rsidP="0074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F130A4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Антропогенездің табиғи ортаға әсері</w:t>
      </w:r>
    </w:p>
    <w:p w:rsidR="004D390A" w:rsidRPr="00F321E4" w:rsidRDefault="004D390A" w:rsidP="007403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Мақсаты: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табиғи ортаға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антропогендік факторлардың әсерлерін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қарастыру</w:t>
      </w:r>
    </w:p>
    <w:p w:rsidR="004D390A" w:rsidRPr="00F321E4" w:rsidRDefault="004D390A" w:rsidP="007403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Жоспар:</w:t>
      </w:r>
    </w:p>
    <w:p w:rsidR="004D390A" w:rsidRPr="00F321E4" w:rsidRDefault="00740366" w:rsidP="004D39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Қоршаған орта және адамзат</w:t>
      </w:r>
    </w:p>
    <w:p w:rsidR="004D390A" w:rsidRPr="00F321E4" w:rsidRDefault="00740366" w:rsidP="004D39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2. Табиғ</w:t>
      </w:r>
      <w:r w:rsidR="004D390A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и ресурстарды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тиімді </w:t>
      </w:r>
      <w:r w:rsidR="004D390A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қолдану</w:t>
      </w:r>
    </w:p>
    <w:p w:rsidR="00CA37E4" w:rsidRPr="00F321E4" w:rsidRDefault="00F130A4" w:rsidP="005912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3. Адам шаруашылығы және табиғи ресурстар</w:t>
      </w:r>
    </w:p>
    <w:p w:rsidR="00740366" w:rsidRPr="00F321E4" w:rsidRDefault="004D390A" w:rsidP="007403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</w:t>
      </w:r>
      <w:r w:rsidR="00A24B1B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негізгі 2,5,8</w:t>
      </w:r>
    </w:p>
    <w:p w:rsidR="00A24B1B" w:rsidRPr="00F321E4" w:rsidRDefault="00A24B1B" w:rsidP="007403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4D390A" w:rsidRPr="00F321E4" w:rsidRDefault="004D390A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40366" w:rsidRPr="00FA5F5E" w:rsidRDefault="000F6C7D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№</w:t>
      </w:r>
      <w:r w:rsidR="004D390A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5</w:t>
      </w:r>
    </w:p>
    <w:p w:rsidR="000F6C7D" w:rsidRPr="00FA5F5E" w:rsidRDefault="00740366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F130A4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Табиғи ресурстардың мемлекеттік  кадастрларымен  реестрлардың мақсаттары</w:t>
      </w:r>
    </w:p>
    <w:p w:rsidR="004D390A" w:rsidRPr="00F321E4" w:rsidRDefault="004D390A" w:rsidP="004D3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Мақсаты: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Табиғи ресурстардың мемлекеттік  кадастрларымен  реестрларды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қарастыру</w:t>
      </w:r>
    </w:p>
    <w:p w:rsidR="00AB36A9" w:rsidRPr="00F321E4" w:rsidRDefault="00AB36A9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Жоспары:</w:t>
      </w:r>
    </w:p>
    <w:p w:rsidR="00AB36A9" w:rsidRPr="00F321E4" w:rsidRDefault="00AB36A9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1.Табиғи ресурстар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дың кадастрлары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AB36A9" w:rsidRPr="00F321E4" w:rsidRDefault="004D390A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AB36A9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.Табиғи қорларды пайдаланудың жалпы инженерлік шаралары.</w:t>
      </w:r>
    </w:p>
    <w:p w:rsidR="00FA5F5E" w:rsidRPr="0059124D" w:rsidRDefault="004D390A" w:rsidP="0059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AB36A9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 Табиғатты қорғаудың  аспектілері.</w:t>
      </w:r>
    </w:p>
    <w:p w:rsidR="00AB36A9" w:rsidRPr="00F321E4" w:rsidRDefault="00AB36A9" w:rsidP="00AB36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sr-Cyrl-CS"/>
        </w:rPr>
        <w:t>әдебиеттер:</w:t>
      </w:r>
      <w:r w:rsidR="004D390A" w:rsidRPr="00F321E4">
        <w:rPr>
          <w:rFonts w:ascii="Times New Roman" w:eastAsia="Times New Roman" w:hAnsi="Times New Roman" w:cs="Times New Roman"/>
          <w:sz w:val="28"/>
          <w:szCs w:val="28"/>
          <w:lang w:val="sr-Cyrl-CS"/>
        </w:rPr>
        <w:t>1,2,3, 4,</w:t>
      </w:r>
    </w:p>
    <w:p w:rsidR="004D390A" w:rsidRDefault="004D390A" w:rsidP="00AB36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p w:rsidR="0059124D" w:rsidRPr="00F321E4" w:rsidRDefault="0059124D" w:rsidP="00AB36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p w:rsidR="004D390A" w:rsidRPr="00FA5F5E" w:rsidRDefault="004D390A" w:rsidP="004D390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№6</w:t>
      </w:r>
    </w:p>
    <w:p w:rsidR="00F130A4" w:rsidRPr="00FA5F5E" w:rsidRDefault="004D390A" w:rsidP="00F130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F130A4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Атмосфералық және климаттық ресурстар </w:t>
      </w:r>
    </w:p>
    <w:p w:rsidR="004D390A" w:rsidRPr="00F321E4" w:rsidRDefault="004D390A" w:rsidP="00F130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Мақсаты: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атмосфералық және климаттық ресурстарға </w:t>
      </w:r>
      <w:r w:rsidR="00747A63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әсер ететін жағдайларды қарастыру</w:t>
      </w:r>
    </w:p>
    <w:p w:rsidR="004D390A" w:rsidRPr="00F321E4" w:rsidRDefault="004D390A" w:rsidP="0074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Жоспары:</w:t>
      </w:r>
    </w:p>
    <w:p w:rsidR="004D390A" w:rsidRPr="00F321E4" w:rsidRDefault="004D390A" w:rsidP="004D39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747A63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Атмосфералық ресурстардың маңызы</w:t>
      </w:r>
    </w:p>
    <w:p w:rsidR="004D390A" w:rsidRPr="00F321E4" w:rsidRDefault="004D390A" w:rsidP="004D39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2.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Климаттық ресурстардың маңызы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A24B1B" w:rsidRPr="00F321E4" w:rsidRDefault="004D390A" w:rsidP="00FA5F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Атмосфералық ресурстарды қорғау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Әдебиет:негізгі 2,5,8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A24B1B" w:rsidRDefault="00A24B1B" w:rsidP="00A24B1B">
      <w:pPr>
        <w:tabs>
          <w:tab w:val="left" w:pos="0"/>
          <w:tab w:val="num" w:pos="90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9124D" w:rsidRPr="00F321E4" w:rsidRDefault="0059124D" w:rsidP="00A24B1B">
      <w:pPr>
        <w:tabs>
          <w:tab w:val="left" w:pos="0"/>
          <w:tab w:val="num" w:pos="90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47A63" w:rsidRPr="00FA5F5E" w:rsidRDefault="00747A63" w:rsidP="00747A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№7</w:t>
      </w:r>
    </w:p>
    <w:p w:rsidR="00F130A4" w:rsidRPr="00FA5F5E" w:rsidRDefault="00747A63" w:rsidP="00747A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F130A4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Баламалы энергия көздері</w:t>
      </w: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47A63" w:rsidRPr="00F321E4" w:rsidRDefault="00747A63" w:rsidP="00747A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Мақсаты: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Баламалы энергия көздерін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пайдалану жолдарын қарастыру</w:t>
      </w:r>
    </w:p>
    <w:p w:rsidR="00747A63" w:rsidRPr="00F321E4" w:rsidRDefault="00747A63" w:rsidP="0074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Жоспары:</w:t>
      </w:r>
    </w:p>
    <w:p w:rsidR="00747A63" w:rsidRPr="00F321E4" w:rsidRDefault="00747A63" w:rsidP="00747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Болашақ энергия көздері</w:t>
      </w:r>
    </w:p>
    <w:p w:rsidR="00AB36A9" w:rsidRPr="00F321E4" w:rsidRDefault="00747A63" w:rsidP="00747A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2. Ж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ел энеогиясы</w:t>
      </w:r>
    </w:p>
    <w:p w:rsidR="0059124D" w:rsidRPr="00F321E4" w:rsidRDefault="00747A63" w:rsidP="0059124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</w:t>
      </w:r>
      <w:r w:rsidR="00F130A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Күн энергиясы</w:t>
      </w:r>
    </w:p>
    <w:p w:rsidR="00747A63" w:rsidRPr="00F321E4" w:rsidRDefault="00747A63" w:rsidP="00747A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sr-Cyrl-CS"/>
        </w:rPr>
        <w:t>Әдебиет: негізгі 3,4,5,</w:t>
      </w:r>
    </w:p>
    <w:p w:rsidR="00747A63" w:rsidRDefault="00747A63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9124D" w:rsidRPr="00F321E4" w:rsidRDefault="0059124D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F6C7D" w:rsidRPr="00F321E4" w:rsidRDefault="000F6C7D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</w:t>
      </w:r>
      <w:r w:rsidR="00747A63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8</w:t>
      </w: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</w:p>
    <w:p w:rsidR="00740366" w:rsidRPr="00F321E4" w:rsidRDefault="000F6C7D" w:rsidP="00AB36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740366" w:rsidRPr="00F321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Минералды –шікізат ресурстарын экологиялық бағалау</w:t>
      </w:r>
      <w:r w:rsidR="00740366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47A63" w:rsidRPr="00F321E4" w:rsidRDefault="00747A63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Мақсаты: </w:t>
      </w: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минералды –шікізат ресурстарын қарастыру.</w:t>
      </w:r>
    </w:p>
    <w:p w:rsidR="00747A63" w:rsidRPr="00F321E4" w:rsidRDefault="00747A63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Жоспар: </w:t>
      </w:r>
    </w:p>
    <w:p w:rsidR="00747A63" w:rsidRPr="00F321E4" w:rsidRDefault="00747A63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1. Минералды –шікізат ресурстар</w:t>
      </w:r>
    </w:p>
    <w:p w:rsidR="00747A63" w:rsidRPr="00F321E4" w:rsidRDefault="00747A63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2. Әлемдік минералды –шікізат ресурстар</w:t>
      </w:r>
      <w:r w:rsidR="00AB5695"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дың таралуы</w:t>
      </w:r>
    </w:p>
    <w:p w:rsidR="00AB5695" w:rsidRPr="00F321E4" w:rsidRDefault="00AB5695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3. ҚР минералды –шікізат ресурстары</w:t>
      </w:r>
    </w:p>
    <w:p w:rsidR="00AB5695" w:rsidRPr="0059124D" w:rsidRDefault="00AB5695" w:rsidP="005912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4. Қостанай обл.  минералды –шікізат ресурстары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Әдебиет:негізгі 2,5,8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AB5695" w:rsidRPr="00F321E4" w:rsidRDefault="00AB5695" w:rsidP="00AB36A9">
      <w:pPr>
        <w:tabs>
          <w:tab w:val="left" w:pos="24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40366" w:rsidRPr="00FA5F5E" w:rsidRDefault="00740366" w:rsidP="00AB36A9">
      <w:pPr>
        <w:tabs>
          <w:tab w:val="left" w:pos="24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№</w:t>
      </w:r>
      <w:r w:rsidR="00AB5695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9</w:t>
      </w:r>
    </w:p>
    <w:p w:rsidR="00740366" w:rsidRPr="00FA5F5E" w:rsidRDefault="00740366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7F2BFF" w:rsidRPr="00FA5F5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ҚР жер ресурстары</w:t>
      </w:r>
      <w:r w:rsidR="007F2BFF" w:rsidRPr="00FA5F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Жер ресурстарының сарқылуы.</w:t>
      </w:r>
    </w:p>
    <w:p w:rsidR="007F2BFF" w:rsidRPr="00F321E4" w:rsidRDefault="00AB5695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Мақсаты: </w:t>
      </w:r>
      <w:r w:rsidR="000F6C7D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F2BFF" w:rsidRPr="00F321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ҚР жер ресурстарын</w:t>
      </w:r>
      <w:r w:rsidR="007F2BFF" w:rsidRPr="00F321E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321E4" w:rsidRPr="00F321E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қарастыру</w:t>
      </w:r>
    </w:p>
    <w:p w:rsidR="00AB5695" w:rsidRPr="00F321E4" w:rsidRDefault="00AB5695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Жоспар:</w:t>
      </w:r>
      <w:r w:rsidR="000F6C7D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</w:t>
      </w:r>
    </w:p>
    <w:p w:rsidR="00740366" w:rsidRPr="00F321E4" w:rsidRDefault="00740366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Жер ресурстары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740366" w:rsidRPr="00F321E4" w:rsidRDefault="00740366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ҚР жер ресурстары</w:t>
      </w:r>
    </w:p>
    <w:p w:rsidR="00AB5695" w:rsidRPr="00F321E4" w:rsidRDefault="00AB5695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ҚР жер ресурстарының экологиялық жағдайы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</w:t>
      </w:r>
    </w:p>
    <w:p w:rsidR="000F6C7D" w:rsidRPr="00F321E4" w:rsidRDefault="000F6C7D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B5695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 негізгі 1,2,3,6</w:t>
      </w:r>
    </w:p>
    <w:p w:rsidR="00AB5695" w:rsidRDefault="00AB5695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9124D" w:rsidRPr="00F321E4" w:rsidRDefault="0059124D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F6C7D" w:rsidRPr="00F321E4" w:rsidRDefault="007F2BFF" w:rsidP="00AB36A9">
      <w:pPr>
        <w:tabs>
          <w:tab w:val="left" w:pos="24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№10-11</w:t>
      </w:r>
    </w:p>
    <w:p w:rsidR="007F2BFF" w:rsidRPr="00FA5F5E" w:rsidRDefault="000F6C7D" w:rsidP="007F2BFF">
      <w:pPr>
        <w:pStyle w:val="a4"/>
        <w:spacing w:after="0" w:line="240" w:lineRule="auto"/>
        <w:jc w:val="both"/>
        <w:rPr>
          <w:rFonts w:eastAsia="Times New Roman"/>
          <w:b/>
          <w:sz w:val="28"/>
          <w:szCs w:val="28"/>
          <w:lang w:val="kk-KZ"/>
        </w:rPr>
      </w:pPr>
      <w:r w:rsidRPr="00F321E4">
        <w:rPr>
          <w:rFonts w:eastAsia="Times New Roman"/>
          <w:b/>
          <w:sz w:val="28"/>
          <w:szCs w:val="28"/>
          <w:lang w:val="kk-KZ"/>
        </w:rPr>
        <w:t>Тақырыбы:</w:t>
      </w:r>
      <w:r w:rsidR="00740366" w:rsidRPr="00F321E4">
        <w:rPr>
          <w:rFonts w:eastAsia="Times New Roman"/>
          <w:b/>
          <w:bCs/>
          <w:sz w:val="28"/>
          <w:szCs w:val="28"/>
          <w:lang w:val="kk-KZ"/>
        </w:rPr>
        <w:t xml:space="preserve"> </w:t>
      </w:r>
      <w:r w:rsidR="007F2BFF" w:rsidRPr="00FA5F5E">
        <w:rPr>
          <w:rFonts w:eastAsia="Times New Roman"/>
          <w:b/>
          <w:color w:val="000000"/>
          <w:sz w:val="28"/>
          <w:szCs w:val="28"/>
          <w:lang w:val="kk-KZ"/>
        </w:rPr>
        <w:t>Гидрологиялық ресурстар</w:t>
      </w:r>
      <w:r w:rsidR="007F2BFF" w:rsidRPr="00FA5F5E">
        <w:rPr>
          <w:rFonts w:eastAsia="Times New Roman"/>
          <w:b/>
          <w:sz w:val="28"/>
          <w:szCs w:val="28"/>
          <w:lang w:val="kk-KZ"/>
        </w:rPr>
        <w:t xml:space="preserve"> </w:t>
      </w:r>
    </w:p>
    <w:p w:rsidR="00D6150A" w:rsidRPr="00F321E4" w:rsidRDefault="00D6150A" w:rsidP="007F2BFF">
      <w:pPr>
        <w:pStyle w:val="a4"/>
        <w:spacing w:after="0" w:line="240" w:lineRule="auto"/>
        <w:jc w:val="both"/>
        <w:rPr>
          <w:rFonts w:eastAsia="Times New Roman"/>
          <w:sz w:val="28"/>
          <w:szCs w:val="28"/>
          <w:lang w:val="kk-KZ"/>
        </w:rPr>
      </w:pPr>
      <w:r w:rsidRPr="00F321E4">
        <w:rPr>
          <w:rFonts w:eastAsia="Times New Roman"/>
          <w:sz w:val="28"/>
          <w:szCs w:val="28"/>
          <w:lang w:val="kk-KZ"/>
        </w:rPr>
        <w:t>Мақсаты:</w:t>
      </w:r>
      <w:r w:rsidRPr="00F321E4">
        <w:rPr>
          <w:rFonts w:eastAsia="Times New Roman"/>
          <w:b/>
          <w:bCs/>
          <w:sz w:val="28"/>
          <w:szCs w:val="28"/>
          <w:lang w:val="kk-KZ"/>
        </w:rPr>
        <w:t xml:space="preserve"> </w:t>
      </w:r>
      <w:r w:rsidR="007F2BFF" w:rsidRPr="00F321E4">
        <w:rPr>
          <w:rFonts w:eastAsia="Times New Roman"/>
          <w:bCs/>
          <w:sz w:val="28"/>
          <w:szCs w:val="28"/>
          <w:lang w:val="kk-KZ"/>
        </w:rPr>
        <w:t>Гидрологиялық ресурстарды</w:t>
      </w:r>
      <w:r w:rsidRPr="00F321E4">
        <w:rPr>
          <w:rFonts w:eastAsia="Times New Roman"/>
          <w:sz w:val="28"/>
          <w:szCs w:val="28"/>
          <w:lang w:val="kk-KZ"/>
        </w:rPr>
        <w:t xml:space="preserve"> қарастыру</w:t>
      </w:r>
    </w:p>
    <w:p w:rsidR="00D6150A" w:rsidRPr="00F321E4" w:rsidRDefault="00D6150A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Жоспар:</w:t>
      </w:r>
    </w:p>
    <w:p w:rsidR="00740366" w:rsidRPr="00F321E4" w:rsidRDefault="00D6150A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740366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Су </w:t>
      </w:r>
      <w:r w:rsidR="00740366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ресурстары.</w:t>
      </w:r>
    </w:p>
    <w:p w:rsidR="00740366" w:rsidRPr="00F321E4" w:rsidRDefault="00740366" w:rsidP="00AB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Су ресурстарының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қазіргі жағдайы.</w:t>
      </w:r>
    </w:p>
    <w:p w:rsidR="00CA37E4" w:rsidRPr="00F321E4" w:rsidRDefault="007F2BFF" w:rsidP="00CA37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 Қазақстан Республикасындағы ж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су қоры</w:t>
      </w:r>
    </w:p>
    <w:p w:rsidR="00A24B1B" w:rsidRPr="00F321E4" w:rsidRDefault="007F2BFF" w:rsidP="005912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Су 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ресурстары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ның 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қазіргі жай-күйін талдау</w:t>
      </w:r>
    </w:p>
    <w:p w:rsidR="00740366" w:rsidRPr="00F321E4" w:rsidRDefault="00D6150A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 1,2,3 қосым. 8,9</w:t>
      </w:r>
    </w:p>
    <w:p w:rsidR="00D6150A" w:rsidRDefault="00D6150A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9124D" w:rsidRPr="00F321E4" w:rsidRDefault="0059124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F6C7D" w:rsidRPr="00F321E4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№1</w:t>
      </w:r>
      <w:r w:rsidR="007F2BFF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2-13</w:t>
      </w:r>
    </w:p>
    <w:p w:rsidR="007F2BFF" w:rsidRPr="00F321E4" w:rsidRDefault="000F6C7D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7F2BFF" w:rsidRPr="00FA5F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ҚР су ресурстарын тиімді пайдалану, ИУВР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D6150A" w:rsidRPr="00F321E4" w:rsidRDefault="00D6150A" w:rsidP="000F6C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ҚР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су ресурстарын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ың жағдайын және тиімді пайдалану, қорғау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жлдарын 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қарастыру</w:t>
      </w:r>
    </w:p>
    <w:p w:rsidR="00D6150A" w:rsidRPr="00F321E4" w:rsidRDefault="000F6C7D" w:rsidP="000F6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6150A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Жоспар:</w:t>
      </w:r>
    </w:p>
    <w:p w:rsidR="000F6C7D" w:rsidRPr="00F321E4" w:rsidRDefault="000F6C7D" w:rsidP="00D6150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1. Су ресурстары</w:t>
      </w:r>
      <w:r w:rsidR="00D6150A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D6150A"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Су ресурстарының экологиялық жағдайлары </w:t>
      </w:r>
    </w:p>
    <w:p w:rsidR="000F6C7D" w:rsidRPr="00F321E4" w:rsidRDefault="000F6C7D" w:rsidP="000F6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2.Су ресурстарының ластануының көздері</w:t>
      </w:r>
    </w:p>
    <w:p w:rsidR="00A24B1B" w:rsidRPr="00F321E4" w:rsidRDefault="007F2BFF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3. Су ресурстарын тиімді пайдалану</w:t>
      </w:r>
    </w:p>
    <w:p w:rsidR="000F6C7D" w:rsidRPr="00F321E4" w:rsidRDefault="00D6150A" w:rsidP="000F6C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 1,2,3,6,8</w:t>
      </w:r>
    </w:p>
    <w:p w:rsidR="00A24B1B" w:rsidRDefault="00A24B1B" w:rsidP="000F6C7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9124D" w:rsidRPr="00F321E4" w:rsidRDefault="0059124D" w:rsidP="000F6C7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0F6C7D" w:rsidRPr="00F321E4" w:rsidRDefault="000F6C7D" w:rsidP="000F6C7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№1</w:t>
      </w:r>
      <w:r w:rsidR="007F2BFF" w:rsidRPr="00F321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4-15</w:t>
      </w:r>
    </w:p>
    <w:p w:rsidR="00740366" w:rsidRPr="00F321E4" w:rsidRDefault="000F6C7D" w:rsidP="00740366">
      <w:pPr>
        <w:pStyle w:val="a4"/>
        <w:spacing w:after="0"/>
        <w:rPr>
          <w:rFonts w:eastAsia="Times New Roman"/>
          <w:b/>
          <w:bCs/>
          <w:sz w:val="28"/>
          <w:szCs w:val="28"/>
          <w:lang w:val="kk-KZ"/>
        </w:rPr>
      </w:pPr>
      <w:r w:rsidRPr="00F321E4">
        <w:rPr>
          <w:rFonts w:eastAsia="Times New Roman"/>
          <w:b/>
          <w:sz w:val="28"/>
          <w:szCs w:val="28"/>
          <w:lang w:val="kk-KZ"/>
        </w:rPr>
        <w:t>Тақырыбы:</w:t>
      </w:r>
      <w:r w:rsidR="00740366" w:rsidRPr="00F321E4">
        <w:rPr>
          <w:rFonts w:eastAsia="Times New Roman"/>
          <w:b/>
          <w:bCs/>
          <w:sz w:val="28"/>
          <w:szCs w:val="28"/>
          <w:lang w:val="kk-KZ"/>
        </w:rPr>
        <w:t xml:space="preserve"> </w:t>
      </w:r>
      <w:r w:rsidR="007F2BFF" w:rsidRPr="00FA5F5E">
        <w:rPr>
          <w:rFonts w:eastAsia="Times New Roman"/>
          <w:b/>
          <w:sz w:val="28"/>
          <w:szCs w:val="28"/>
          <w:lang w:val="kk-KZ"/>
        </w:rPr>
        <w:t>Биологиялық ресурстарды ұтымды қолдану жөніндегі бағыттар</w:t>
      </w:r>
    </w:p>
    <w:p w:rsidR="00D6150A" w:rsidRPr="00F321E4" w:rsidRDefault="00D6150A" w:rsidP="00D6150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Мақсаты: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Биологиялық ресурстарды</w:t>
      </w:r>
      <w:r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тиімді пайдалану жолдарын қарастыру</w:t>
      </w:r>
    </w:p>
    <w:p w:rsidR="00740366" w:rsidRPr="00F321E4" w:rsidRDefault="00D6150A" w:rsidP="007403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Жоспар:</w:t>
      </w:r>
    </w:p>
    <w:p w:rsidR="00740366" w:rsidRPr="00F321E4" w:rsidRDefault="00D6150A" w:rsidP="007403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</w:t>
      </w:r>
      <w:r w:rsidR="007F2BFF"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Биологиялық</w:t>
      </w:r>
      <w:r w:rsidR="00740366"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ресурстар</w:t>
      </w:r>
      <w:r w:rsidR="007F2BFF"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дың</w:t>
      </w:r>
      <w:r w:rsidR="00740366" w:rsidRPr="00F321E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экологиялық жағдайлары </w:t>
      </w:r>
    </w:p>
    <w:p w:rsidR="000F6C7D" w:rsidRPr="00F321E4" w:rsidRDefault="00D6150A" w:rsidP="000F6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0F6C7D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Жануарлар әлемін қорғау</w:t>
      </w:r>
    </w:p>
    <w:p w:rsidR="00FA5F5E" w:rsidRPr="00F321E4" w:rsidRDefault="00D6150A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0F6C7D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7F2BFF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Өсімдіктер әлемін қорғау</w:t>
      </w:r>
    </w:p>
    <w:p w:rsidR="00A24B1B" w:rsidRPr="00F321E4" w:rsidRDefault="00A24B1B" w:rsidP="00A2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>Әдебиет:негізгі 2,5,8</w:t>
      </w:r>
    </w:p>
    <w:p w:rsidR="00FA5F5E" w:rsidRPr="00FA5F5E" w:rsidRDefault="00A24B1B" w:rsidP="00FA5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Қосымша: 10,11, </w:t>
      </w:r>
    </w:p>
    <w:p w:rsidR="00546531" w:rsidRPr="00F321E4" w:rsidRDefault="00546531" w:rsidP="000F6C7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kk-KZ"/>
        </w:rPr>
        <w:t>Әдебиеттер тізімі:</w:t>
      </w:r>
    </w:p>
    <w:p w:rsidR="000F6C7D" w:rsidRPr="00F321E4" w:rsidRDefault="000F6C7D" w:rsidP="00A24B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kk-KZ"/>
        </w:rPr>
        <w:lastRenderedPageBreak/>
        <w:t>Негізгі әдебиеттер:</w:t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1 Бродский А. Краткий курс общей экологии.-</w:t>
      </w:r>
      <w:r w:rsidR="00A24B1B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t>СПб, 1996. С.166.</w:t>
      </w:r>
    </w:p>
    <w:p w:rsidR="000F6C7D" w:rsidRPr="00F321E4" w:rsidRDefault="000F6C7D" w:rsidP="000F6C7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Мирзаев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Г., Иванов Б. Экология и рациональное использование природных ресурсов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Л.,1983.</w:t>
      </w:r>
    </w:p>
    <w:p w:rsidR="000F6C7D" w:rsidRPr="00F321E4" w:rsidRDefault="000F6C7D" w:rsidP="000F6C7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321E4">
        <w:rPr>
          <w:rFonts w:ascii="Times New Roman" w:eastAsia="Times New Roman" w:hAnsi="Times New Roman" w:cs="Times New Roman"/>
          <w:sz w:val="28"/>
          <w:szCs w:val="28"/>
        </w:rPr>
        <w:t>3 Новиков Ю. Экология, окружающая среда и человек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М.,1998.</w:t>
      </w:r>
    </w:p>
    <w:p w:rsidR="000F6C7D" w:rsidRPr="00F321E4" w:rsidRDefault="000F6C7D" w:rsidP="000F6C7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Сагимбаев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Г. Экология и экономика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Алматы,1997.</w:t>
      </w:r>
    </w:p>
    <w:p w:rsidR="00CA37E4" w:rsidRPr="00F321E4" w:rsidRDefault="000F6C7D" w:rsidP="000F6C7D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</w:pPr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Тонкопий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М. Экономическая оценка минеральных и земельных ресурсов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Алматы:Экономика,1999.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 xml:space="preserve">6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Тонкопий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М. Экономическая оценка водных ресурсов и ущербов от загрязнения воздушной среды.-Алматы: Экономика,1999.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 xml:space="preserve">7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Хоружая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Т. Методы оценки экологической опасности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М.,1998.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 xml:space="preserve">8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Шамен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А. Гидрометеорология и мониторинг природной среды.-Алматы,1996.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 xml:space="preserve">9 С.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Мұқаұлы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., Е.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Үпішев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Табиғат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пайдалану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экономикасы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>. Алматы, Экономика , 1999 ж. 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F6C7D" w:rsidRPr="00F321E4" w:rsidRDefault="000F6C7D" w:rsidP="000F6C7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21E4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Қосымша</w:t>
      </w:r>
      <w:proofErr w:type="spellEnd"/>
      <w:r w:rsidRPr="00F321E4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321E4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әдебиеттер</w:t>
      </w:r>
      <w:proofErr w:type="spellEnd"/>
      <w:r w:rsidRPr="00F321E4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</w:p>
    <w:p w:rsidR="000F6C7D" w:rsidRPr="00F321E4" w:rsidRDefault="000F6C7D" w:rsidP="000F6C7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321E4">
        <w:rPr>
          <w:rFonts w:ascii="Times New Roman" w:eastAsia="Times New Roman" w:hAnsi="Times New Roman" w:cs="Times New Roman"/>
          <w:sz w:val="28"/>
          <w:szCs w:val="28"/>
        </w:rPr>
        <w:t>10 Асанов К. Опустынивание можно остановить./Наука Казахстана.1998 №1(109).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>11 Назарбаев Н., Казахстан-2030.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t>Процветание, безопасность и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</w:r>
      <w:r w:rsidRPr="00F321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улучшение благосостояния всех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казахстанцев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Послание Президента страны народу Казахстана/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Казахстанская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правда.1997.11 октября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br/>
        <w:t>12</w:t>
      </w:r>
      <w:r w:rsidR="00CA37E4"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Экономические проблемы рационального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природопользова-ния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и охраны окружающей среды. Под ред.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Хачатурова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 xml:space="preserve"> Т. Изд. </w:t>
      </w:r>
      <w:proofErr w:type="spellStart"/>
      <w:r w:rsidRPr="00F321E4">
        <w:rPr>
          <w:rFonts w:ascii="Times New Roman" w:eastAsia="Times New Roman" w:hAnsi="Times New Roman" w:cs="Times New Roman"/>
          <w:sz w:val="28"/>
          <w:szCs w:val="28"/>
        </w:rPr>
        <w:t>Моск</w:t>
      </w:r>
      <w:proofErr w:type="gramStart"/>
      <w:r w:rsidRPr="00F321E4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F321E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F321E4">
        <w:rPr>
          <w:rFonts w:ascii="Times New Roman" w:eastAsia="Times New Roman" w:hAnsi="Times New Roman" w:cs="Times New Roman"/>
          <w:sz w:val="28"/>
          <w:szCs w:val="28"/>
        </w:rPr>
        <w:t>-та, 1982.</w:t>
      </w:r>
    </w:p>
    <w:p w:rsidR="000F6C7D" w:rsidRPr="00F321E4" w:rsidRDefault="000F6C7D" w:rsidP="000F6C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321E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1D1181" w:rsidRPr="00F321E4" w:rsidRDefault="001D1181" w:rsidP="00D47D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0F6C7D" w:rsidRPr="00F321E4" w:rsidRDefault="001D1181" w:rsidP="00D915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321E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</w:p>
    <w:p w:rsidR="000F6C7D" w:rsidRPr="00F321E4" w:rsidRDefault="000F6C7D" w:rsidP="00D47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C7" w:rsidRPr="00F321E4" w:rsidRDefault="00F73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35C7" w:rsidRPr="00F32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284"/>
    <w:multiLevelType w:val="multilevel"/>
    <w:tmpl w:val="7C286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06608"/>
    <w:multiLevelType w:val="multilevel"/>
    <w:tmpl w:val="2E96B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B1DC9"/>
    <w:multiLevelType w:val="hybridMultilevel"/>
    <w:tmpl w:val="3BEC197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E5A7C"/>
    <w:multiLevelType w:val="hybridMultilevel"/>
    <w:tmpl w:val="58787D9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CA41BB"/>
    <w:multiLevelType w:val="multilevel"/>
    <w:tmpl w:val="E89E8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DA4FDF"/>
    <w:multiLevelType w:val="multilevel"/>
    <w:tmpl w:val="D3863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419FA"/>
    <w:multiLevelType w:val="multilevel"/>
    <w:tmpl w:val="9B825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9356EB"/>
    <w:multiLevelType w:val="multilevel"/>
    <w:tmpl w:val="73E81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9A275A"/>
    <w:multiLevelType w:val="multilevel"/>
    <w:tmpl w:val="E3FA8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890F4B"/>
    <w:multiLevelType w:val="multilevel"/>
    <w:tmpl w:val="AFCA6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BB5EDE"/>
    <w:multiLevelType w:val="multilevel"/>
    <w:tmpl w:val="85D6040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D831EB"/>
    <w:multiLevelType w:val="multilevel"/>
    <w:tmpl w:val="6026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C80820"/>
    <w:multiLevelType w:val="hybridMultilevel"/>
    <w:tmpl w:val="AC06FD78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4B3E88"/>
    <w:multiLevelType w:val="multilevel"/>
    <w:tmpl w:val="76B2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955AF9"/>
    <w:multiLevelType w:val="hybridMultilevel"/>
    <w:tmpl w:val="C2FCBF8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F54C4F"/>
    <w:multiLevelType w:val="multilevel"/>
    <w:tmpl w:val="8D2C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3F67D0"/>
    <w:multiLevelType w:val="hybridMultilevel"/>
    <w:tmpl w:val="A704F5A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75527C"/>
    <w:multiLevelType w:val="multilevel"/>
    <w:tmpl w:val="5A82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BE4DC8"/>
    <w:multiLevelType w:val="multilevel"/>
    <w:tmpl w:val="6550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0E37FA"/>
    <w:multiLevelType w:val="multilevel"/>
    <w:tmpl w:val="54A8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A92159"/>
    <w:multiLevelType w:val="hybridMultilevel"/>
    <w:tmpl w:val="23F26476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1">
    <w:nsid w:val="427B2FF1"/>
    <w:multiLevelType w:val="multilevel"/>
    <w:tmpl w:val="B678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2236CD"/>
    <w:multiLevelType w:val="multilevel"/>
    <w:tmpl w:val="0C9C1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5E7110"/>
    <w:multiLevelType w:val="multilevel"/>
    <w:tmpl w:val="8A44D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44537D"/>
    <w:multiLevelType w:val="multilevel"/>
    <w:tmpl w:val="33E8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706FAD"/>
    <w:multiLevelType w:val="multilevel"/>
    <w:tmpl w:val="14CC5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915293"/>
    <w:multiLevelType w:val="hybridMultilevel"/>
    <w:tmpl w:val="70BEA2E6"/>
    <w:lvl w:ilvl="0" w:tplc="C6A097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C56F01"/>
    <w:multiLevelType w:val="multilevel"/>
    <w:tmpl w:val="9B5ED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B12BA8"/>
    <w:multiLevelType w:val="multilevel"/>
    <w:tmpl w:val="F722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40A5B"/>
    <w:multiLevelType w:val="multilevel"/>
    <w:tmpl w:val="D6BC7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5D2004"/>
    <w:multiLevelType w:val="multilevel"/>
    <w:tmpl w:val="01D8F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5350E2"/>
    <w:multiLevelType w:val="multilevel"/>
    <w:tmpl w:val="5C06B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933515"/>
    <w:multiLevelType w:val="multilevel"/>
    <w:tmpl w:val="5F9AEAF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0ED7273"/>
    <w:multiLevelType w:val="multilevel"/>
    <w:tmpl w:val="FFEE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E902E6"/>
    <w:multiLevelType w:val="multilevel"/>
    <w:tmpl w:val="9C4A64A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6F18AA"/>
    <w:multiLevelType w:val="hybridMultilevel"/>
    <w:tmpl w:val="51721C0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0"/>
  </w:num>
  <w:num w:numId="4">
    <w:abstractNumId w:val="32"/>
  </w:num>
  <w:num w:numId="5">
    <w:abstractNumId w:val="11"/>
  </w:num>
  <w:num w:numId="6">
    <w:abstractNumId w:val="19"/>
  </w:num>
  <w:num w:numId="7">
    <w:abstractNumId w:val="15"/>
  </w:num>
  <w:num w:numId="8">
    <w:abstractNumId w:val="22"/>
  </w:num>
  <w:num w:numId="9">
    <w:abstractNumId w:val="6"/>
  </w:num>
  <w:num w:numId="10">
    <w:abstractNumId w:val="8"/>
  </w:num>
  <w:num w:numId="11">
    <w:abstractNumId w:val="1"/>
  </w:num>
  <w:num w:numId="12">
    <w:abstractNumId w:val="25"/>
  </w:num>
  <w:num w:numId="13">
    <w:abstractNumId w:val="30"/>
  </w:num>
  <w:num w:numId="14">
    <w:abstractNumId w:val="17"/>
  </w:num>
  <w:num w:numId="15">
    <w:abstractNumId w:val="21"/>
  </w:num>
  <w:num w:numId="16">
    <w:abstractNumId w:val="18"/>
  </w:num>
  <w:num w:numId="17">
    <w:abstractNumId w:val="29"/>
  </w:num>
  <w:num w:numId="18">
    <w:abstractNumId w:val="31"/>
  </w:num>
  <w:num w:numId="19">
    <w:abstractNumId w:val="27"/>
  </w:num>
  <w:num w:numId="20">
    <w:abstractNumId w:val="0"/>
  </w:num>
  <w:num w:numId="21">
    <w:abstractNumId w:val="28"/>
  </w:num>
  <w:num w:numId="22">
    <w:abstractNumId w:val="4"/>
  </w:num>
  <w:num w:numId="23">
    <w:abstractNumId w:val="9"/>
  </w:num>
  <w:num w:numId="24">
    <w:abstractNumId w:val="13"/>
  </w:num>
  <w:num w:numId="25">
    <w:abstractNumId w:val="23"/>
  </w:num>
  <w:num w:numId="26">
    <w:abstractNumId w:val="5"/>
  </w:num>
  <w:num w:numId="27">
    <w:abstractNumId w:val="7"/>
  </w:num>
  <w:num w:numId="28">
    <w:abstractNumId w:val="33"/>
  </w:num>
  <w:num w:numId="29">
    <w:abstractNumId w:val="26"/>
  </w:num>
  <w:num w:numId="30">
    <w:abstractNumId w:val="20"/>
  </w:num>
  <w:num w:numId="31">
    <w:abstractNumId w:val="14"/>
  </w:num>
  <w:num w:numId="32">
    <w:abstractNumId w:val="16"/>
  </w:num>
  <w:num w:numId="33">
    <w:abstractNumId w:val="3"/>
  </w:num>
  <w:num w:numId="34">
    <w:abstractNumId w:val="35"/>
  </w:num>
  <w:num w:numId="35">
    <w:abstractNumId w:val="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1181"/>
    <w:rsid w:val="00030564"/>
    <w:rsid w:val="000A2063"/>
    <w:rsid w:val="000F6C7D"/>
    <w:rsid w:val="001D1181"/>
    <w:rsid w:val="003F4307"/>
    <w:rsid w:val="004D390A"/>
    <w:rsid w:val="00546531"/>
    <w:rsid w:val="0059124D"/>
    <w:rsid w:val="00740366"/>
    <w:rsid w:val="00747A63"/>
    <w:rsid w:val="007F2BFF"/>
    <w:rsid w:val="00821C63"/>
    <w:rsid w:val="00A24B1B"/>
    <w:rsid w:val="00AB30DF"/>
    <w:rsid w:val="00AB36A9"/>
    <w:rsid w:val="00AB5695"/>
    <w:rsid w:val="00C057F8"/>
    <w:rsid w:val="00CA37E4"/>
    <w:rsid w:val="00D252B4"/>
    <w:rsid w:val="00D47DF6"/>
    <w:rsid w:val="00D6150A"/>
    <w:rsid w:val="00D915FD"/>
    <w:rsid w:val="00DA4A3B"/>
    <w:rsid w:val="00EA5A5E"/>
    <w:rsid w:val="00F130A4"/>
    <w:rsid w:val="00F321E4"/>
    <w:rsid w:val="00F735C7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11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D11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18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D118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1D1181"/>
  </w:style>
  <w:style w:type="paragraph" w:styleId="a3">
    <w:name w:val="No Spacing"/>
    <w:uiPriority w:val="1"/>
    <w:qFormat/>
    <w:rsid w:val="00D252B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F6C7D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3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4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Asset</dc:creator>
  <cp:keywords/>
  <dc:description/>
  <cp:lastModifiedBy>user</cp:lastModifiedBy>
  <cp:revision>19</cp:revision>
  <cp:lastPrinted>2018-01-17T10:00:00Z</cp:lastPrinted>
  <dcterms:created xsi:type="dcterms:W3CDTF">2014-09-27T19:08:00Z</dcterms:created>
  <dcterms:modified xsi:type="dcterms:W3CDTF">2018-04-27T04:41:00Z</dcterms:modified>
</cp:coreProperties>
</file>